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D241" w14:textId="77777777" w:rsidR="00801BF1" w:rsidRPr="00C45BCD" w:rsidRDefault="00780E80" w:rsidP="00F815FA">
      <w:pPr>
        <w:jc w:val="center"/>
        <w:rPr>
          <w:rFonts w:ascii="ＭＳ ゴシック" w:eastAsia="ＭＳ ゴシック" w:hAnsi="ＭＳ ゴシック"/>
          <w:b/>
          <w:sz w:val="28"/>
          <w:szCs w:val="28"/>
        </w:rPr>
      </w:pPr>
      <w:r w:rsidRPr="00C45BCD">
        <w:rPr>
          <w:rFonts w:ascii="ＭＳ ゴシック" w:eastAsia="ＭＳ ゴシック" w:hAnsi="ＭＳ ゴシック" w:hint="eastAsia"/>
          <w:b/>
          <w:sz w:val="28"/>
          <w:szCs w:val="28"/>
        </w:rPr>
        <w:t>調査書作成上の注意</w:t>
      </w:r>
    </w:p>
    <w:p w14:paraId="2B1BFD67" w14:textId="143218B5" w:rsidR="008E1FBE" w:rsidRPr="00C45BCD" w:rsidRDefault="008E1FBE"/>
    <w:p w14:paraId="60EA9E69" w14:textId="77777777" w:rsidR="00EA2529" w:rsidRPr="00C45BCD" w:rsidRDefault="00EA2529"/>
    <w:p w14:paraId="2F21A922" w14:textId="6885D918" w:rsidR="00902F32" w:rsidRPr="00C45BCD" w:rsidRDefault="00EA2529" w:rsidP="00780E80">
      <w:pPr>
        <w:ind w:left="210" w:hangingChars="100" w:hanging="210"/>
      </w:pPr>
      <w:r w:rsidRPr="00C45BCD">
        <w:rPr>
          <w:rFonts w:hint="eastAsia"/>
        </w:rPr>
        <w:t>１</w:t>
      </w:r>
      <w:r w:rsidR="00780E80" w:rsidRPr="00C45BCD">
        <w:rPr>
          <w:rFonts w:hint="eastAsia"/>
        </w:rPr>
        <w:t xml:space="preserve">　「志願区分」</w:t>
      </w:r>
      <w:r w:rsidR="00A925F2" w:rsidRPr="00C45BCD">
        <w:rPr>
          <w:rFonts w:hint="eastAsia"/>
        </w:rPr>
        <w:t>欄に</w:t>
      </w:r>
      <w:r w:rsidR="00780E80" w:rsidRPr="00C45BCD">
        <w:rPr>
          <w:rFonts w:hint="eastAsia"/>
        </w:rPr>
        <w:t>は、</w:t>
      </w:r>
      <w:r w:rsidR="00902F32" w:rsidRPr="00C45BCD">
        <w:rPr>
          <w:rFonts w:hint="eastAsia"/>
        </w:rPr>
        <w:t>「推薦」、「スポーツ・文化選抜」、「専願」、「併願」のうち該当するものを記入すること。</w:t>
      </w:r>
    </w:p>
    <w:p w14:paraId="2EC34BC8" w14:textId="41D1C804" w:rsidR="00902F32" w:rsidRDefault="00902F32" w:rsidP="00902F32"/>
    <w:p w14:paraId="27F32137" w14:textId="79B1818F" w:rsidR="00443668" w:rsidRDefault="00443668" w:rsidP="00443668">
      <w:pPr>
        <w:ind w:left="210" w:hangingChars="100" w:hanging="210"/>
      </w:pPr>
      <w:r>
        <w:rPr>
          <w:rFonts w:hint="eastAsia"/>
        </w:rPr>
        <w:t>２　「受験番号」欄は、インターネット出願システムで確認した受験番号を記入すること。</w:t>
      </w:r>
    </w:p>
    <w:p w14:paraId="0A8B0720" w14:textId="77777777" w:rsidR="00443668" w:rsidRPr="00443668" w:rsidRDefault="00443668" w:rsidP="00902F32"/>
    <w:p w14:paraId="52B277D2" w14:textId="132AA359" w:rsidR="00126519" w:rsidRPr="00C45BCD" w:rsidRDefault="00846906" w:rsidP="00126519">
      <w:pPr>
        <w:ind w:left="210" w:hangingChars="100" w:hanging="210"/>
      </w:pPr>
      <w:r>
        <w:rPr>
          <w:rFonts w:hint="eastAsia"/>
        </w:rPr>
        <w:t>３</w:t>
      </w:r>
      <w:r w:rsidR="00126519" w:rsidRPr="00C45BCD">
        <w:rPr>
          <w:rFonts w:hint="eastAsia"/>
        </w:rPr>
        <w:t xml:space="preserve">　「転入学・編入学・卒業後の状況」欄</w:t>
      </w:r>
      <w:r w:rsidR="00A925F2" w:rsidRPr="00C45BCD">
        <w:rPr>
          <w:rFonts w:hint="eastAsia"/>
        </w:rPr>
        <w:t>に</w:t>
      </w:r>
      <w:r w:rsidR="00126519" w:rsidRPr="00C45BCD">
        <w:rPr>
          <w:rFonts w:hint="eastAsia"/>
        </w:rPr>
        <w:t>は、該当者について、例えば、</w:t>
      </w:r>
      <w:r>
        <w:t>R</w:t>
      </w:r>
      <w:r w:rsidR="00A400AD">
        <w:rPr>
          <w:rFonts w:hint="eastAsia"/>
        </w:rPr>
        <w:t>6</w:t>
      </w:r>
      <w:r w:rsidR="00126519" w:rsidRPr="00C45BCD">
        <w:rPr>
          <w:rFonts w:hint="eastAsia"/>
        </w:rPr>
        <w:t>.4</w:t>
      </w:r>
      <w:r w:rsidR="00126519" w:rsidRPr="00C45BCD">
        <w:rPr>
          <w:rFonts w:hint="eastAsia"/>
        </w:rPr>
        <w:t>△△立○○中学校から</w:t>
      </w:r>
      <w:r w:rsidR="00F815FA" w:rsidRPr="00C45BCD">
        <w:rPr>
          <w:rFonts w:hint="eastAsia"/>
        </w:rPr>
        <w:t>転入学と記入すること。</w:t>
      </w:r>
    </w:p>
    <w:p w14:paraId="23AB905A" w14:textId="77777777" w:rsidR="00F815FA" w:rsidRPr="00A400AD" w:rsidRDefault="00F815FA" w:rsidP="00126519">
      <w:pPr>
        <w:ind w:left="210" w:hangingChars="100" w:hanging="210"/>
      </w:pPr>
    </w:p>
    <w:p w14:paraId="07CD971A" w14:textId="5D8C7C8E" w:rsidR="00F815FA" w:rsidRPr="00C45BCD" w:rsidRDefault="00846906" w:rsidP="00126519">
      <w:pPr>
        <w:ind w:left="210" w:hangingChars="100" w:hanging="210"/>
      </w:pPr>
      <w:r>
        <w:rPr>
          <w:rFonts w:hint="eastAsia"/>
        </w:rPr>
        <w:t>４</w:t>
      </w:r>
      <w:r w:rsidR="00F815FA" w:rsidRPr="00C45BCD">
        <w:rPr>
          <w:rFonts w:hint="eastAsia"/>
        </w:rPr>
        <w:t xml:space="preserve">　「欠席の理由等」欄には</w:t>
      </w:r>
      <w:r w:rsidR="00F815FA" w:rsidRPr="009C00F1">
        <w:rPr>
          <w:rFonts w:hint="eastAsia"/>
        </w:rPr>
        <w:t>、</w:t>
      </w:r>
      <w:r w:rsidR="00E50270">
        <w:rPr>
          <w:rFonts w:hint="eastAsia"/>
        </w:rPr>
        <w:t>本人に帰責されない身体・健康上のやむを得ない理由</w:t>
      </w:r>
      <w:r w:rsidR="00E50270">
        <w:rPr>
          <w:rFonts w:hint="eastAsia"/>
        </w:rPr>
        <w:t>(</w:t>
      </w:r>
      <w:r w:rsidR="00E50270">
        <w:rPr>
          <w:rFonts w:hint="eastAsia"/>
        </w:rPr>
        <w:t>病気・事故等</w:t>
      </w:r>
      <w:r w:rsidR="00E50270">
        <w:rPr>
          <w:rFonts w:hint="eastAsia"/>
        </w:rPr>
        <w:t>)</w:t>
      </w:r>
      <w:r w:rsidR="008B5A9F">
        <w:rPr>
          <w:rFonts w:hint="eastAsia"/>
        </w:rPr>
        <w:t>を除く</w:t>
      </w:r>
      <w:r w:rsidR="00A400AD" w:rsidRPr="009C00F1">
        <w:rPr>
          <w:rFonts w:hint="eastAsia"/>
        </w:rPr>
        <w:t>年</w:t>
      </w:r>
      <w:r w:rsidR="00A400AD" w:rsidRPr="009C00F1">
        <w:rPr>
          <w:rFonts w:hint="eastAsia"/>
        </w:rPr>
        <w:t>30</w:t>
      </w:r>
      <w:r w:rsidR="00A400AD" w:rsidRPr="009C00F1">
        <w:rPr>
          <w:rFonts w:hint="eastAsia"/>
        </w:rPr>
        <w:t>日以上の長期欠席者について</w:t>
      </w:r>
      <w:r w:rsidR="00F815FA" w:rsidRPr="00C45BCD">
        <w:rPr>
          <w:rFonts w:hint="eastAsia"/>
        </w:rPr>
        <w:t>記入すること。</w:t>
      </w:r>
    </w:p>
    <w:p w14:paraId="752A8214" w14:textId="77777777" w:rsidR="00F815FA" w:rsidRPr="00443668" w:rsidRDefault="00F815FA" w:rsidP="00126519">
      <w:pPr>
        <w:ind w:left="210" w:hangingChars="100" w:hanging="210"/>
      </w:pPr>
    </w:p>
    <w:p w14:paraId="7ACD3DF6" w14:textId="1C7EAE6A" w:rsidR="00F815FA" w:rsidRPr="00C45BCD" w:rsidRDefault="00846906" w:rsidP="00126519">
      <w:pPr>
        <w:ind w:left="210" w:hangingChars="100" w:hanging="210"/>
      </w:pPr>
      <w:r>
        <w:rPr>
          <w:rFonts w:hint="eastAsia"/>
        </w:rPr>
        <w:t>５</w:t>
      </w:r>
      <w:r w:rsidR="00F815FA" w:rsidRPr="00C45BCD">
        <w:rPr>
          <w:rFonts w:hint="eastAsia"/>
        </w:rPr>
        <w:t xml:space="preserve">　「身体上の特記事項」欄には、視力、聴力、疾病または既往症による後遺症等で、指導上特に留意する必要があると認められる事項について記入すること。</w:t>
      </w:r>
    </w:p>
    <w:p w14:paraId="2ECEFA95" w14:textId="77777777" w:rsidR="00F815FA" w:rsidRPr="00C45BCD" w:rsidRDefault="00F815FA" w:rsidP="00126519">
      <w:pPr>
        <w:ind w:left="210" w:hangingChars="100" w:hanging="210"/>
      </w:pPr>
    </w:p>
    <w:p w14:paraId="1E44B5E7" w14:textId="7BE699ED" w:rsidR="00E21B04" w:rsidRPr="00C45BCD" w:rsidRDefault="00846906" w:rsidP="00126519">
      <w:pPr>
        <w:ind w:left="210" w:hangingChars="100" w:hanging="210"/>
      </w:pPr>
      <w:r>
        <w:rPr>
          <w:rFonts w:hint="eastAsia"/>
        </w:rPr>
        <w:t>６</w:t>
      </w:r>
      <w:r w:rsidR="00A925F2" w:rsidRPr="00C45BCD">
        <w:rPr>
          <w:rFonts w:hint="eastAsia"/>
        </w:rPr>
        <w:t xml:space="preserve">　「学習の記録」欄</w:t>
      </w:r>
      <w:r w:rsidR="00E21B04" w:rsidRPr="00C45BCD">
        <w:rPr>
          <w:rFonts w:hint="eastAsia"/>
        </w:rPr>
        <w:t>には、次のとおり記入すること。</w:t>
      </w:r>
    </w:p>
    <w:p w14:paraId="4D031F0E" w14:textId="77777777" w:rsidR="00E21B04" w:rsidRPr="00C45BCD" w:rsidRDefault="00E21B04" w:rsidP="00126519">
      <w:pPr>
        <w:ind w:left="210" w:hangingChars="100" w:hanging="210"/>
      </w:pPr>
      <w:r w:rsidRPr="00C45BCD">
        <w:rPr>
          <w:rFonts w:hint="eastAsia"/>
        </w:rPr>
        <w:t xml:space="preserve">　　　ア　選択教科については、記入しないこと。</w:t>
      </w:r>
    </w:p>
    <w:p w14:paraId="0BCB4883" w14:textId="77777777" w:rsidR="00E21B04" w:rsidRPr="00C45BCD" w:rsidRDefault="00E21B04" w:rsidP="00126519">
      <w:pPr>
        <w:ind w:left="210" w:hangingChars="100" w:hanging="210"/>
      </w:pPr>
      <w:r w:rsidRPr="00C45BCD">
        <w:rPr>
          <w:rFonts w:hint="eastAsia"/>
        </w:rPr>
        <w:t xml:space="preserve">　　　イ　第</w:t>
      </w:r>
      <w:r w:rsidRPr="00C45BCD">
        <w:rPr>
          <w:rFonts w:hint="eastAsia"/>
        </w:rPr>
        <w:t>1</w:t>
      </w:r>
      <w:r w:rsidRPr="00C45BCD">
        <w:rPr>
          <w:rFonts w:hint="eastAsia"/>
        </w:rPr>
        <w:t>・第</w:t>
      </w:r>
      <w:r w:rsidRPr="00C45BCD">
        <w:rPr>
          <w:rFonts w:hint="eastAsia"/>
        </w:rPr>
        <w:t>2</w:t>
      </w:r>
      <w:r w:rsidRPr="00C45BCD">
        <w:rPr>
          <w:rFonts w:hint="eastAsia"/>
        </w:rPr>
        <w:t>学年の評定については、生徒指導要録に記載されたものを記入すること。</w:t>
      </w:r>
    </w:p>
    <w:p w14:paraId="10A976B3" w14:textId="77777777" w:rsidR="00E21B04" w:rsidRPr="00C45BCD" w:rsidRDefault="00E21B04" w:rsidP="00126519">
      <w:pPr>
        <w:ind w:left="210" w:hangingChars="100" w:hanging="210"/>
      </w:pPr>
      <w:r w:rsidRPr="00C45BCD">
        <w:rPr>
          <w:rFonts w:hint="eastAsia"/>
        </w:rPr>
        <w:t xml:space="preserve">　　　ウ　第</w:t>
      </w:r>
      <w:r w:rsidRPr="00C45BCD">
        <w:rPr>
          <w:rFonts w:hint="eastAsia"/>
        </w:rPr>
        <w:t>3</w:t>
      </w:r>
      <w:r w:rsidRPr="00C45BCD">
        <w:rPr>
          <w:rFonts w:hint="eastAsia"/>
        </w:rPr>
        <w:t>学年の評定については、目標に準拠した評価（絶対評価）により記入すること。</w:t>
      </w:r>
    </w:p>
    <w:p w14:paraId="503B71D7" w14:textId="77777777" w:rsidR="00E21B04" w:rsidRPr="00C45BCD" w:rsidRDefault="00E21B04" w:rsidP="000E1063">
      <w:pPr>
        <w:ind w:left="840" w:hangingChars="400" w:hanging="840"/>
      </w:pPr>
      <w:r w:rsidRPr="00C45BCD">
        <w:rPr>
          <w:rFonts w:hint="eastAsia"/>
        </w:rPr>
        <w:t xml:space="preserve">　　　エ　特別支援学級在籍者および特別支援学校在籍者については、当該生徒の生徒指導要録に準じて記入すること。</w:t>
      </w:r>
    </w:p>
    <w:p w14:paraId="138B2385" w14:textId="77777777" w:rsidR="00E21B04" w:rsidRPr="00C45BCD" w:rsidRDefault="00E21B04" w:rsidP="00126519">
      <w:pPr>
        <w:ind w:left="210" w:hangingChars="100" w:hanging="210"/>
      </w:pPr>
    </w:p>
    <w:p w14:paraId="5BDE53B2" w14:textId="4713994B" w:rsidR="00E21B04" w:rsidRPr="00C45BCD" w:rsidRDefault="00846906" w:rsidP="00126519">
      <w:pPr>
        <w:ind w:left="210" w:hangingChars="100" w:hanging="210"/>
      </w:pPr>
      <w:r>
        <w:rPr>
          <w:rFonts w:hint="eastAsia"/>
        </w:rPr>
        <w:t>７</w:t>
      </w:r>
      <w:r w:rsidR="00E21B04" w:rsidRPr="00C45BCD">
        <w:rPr>
          <w:rFonts w:hint="eastAsia"/>
        </w:rPr>
        <w:t xml:space="preserve">　「総合的な学習の時間の記録」欄には、この時間に行った学習活動および評価を記入し、生徒の学習状況に顕著な事項がある場合などにその特徴を記入するなど、生徒にどのような力が身に付いたかを文章で記入すること。</w:t>
      </w:r>
    </w:p>
    <w:p w14:paraId="7B3DBE35" w14:textId="77777777" w:rsidR="00E21B04" w:rsidRPr="00C45BCD" w:rsidRDefault="00E21B04" w:rsidP="00126519">
      <w:pPr>
        <w:ind w:left="210" w:hangingChars="100" w:hanging="210"/>
      </w:pPr>
    </w:p>
    <w:p w14:paraId="0AB702B3" w14:textId="2DE27B61" w:rsidR="00873582" w:rsidRPr="00C45BCD" w:rsidRDefault="00846906" w:rsidP="00126519">
      <w:pPr>
        <w:ind w:left="210" w:hangingChars="100" w:hanging="210"/>
      </w:pPr>
      <w:r>
        <w:rPr>
          <w:rFonts w:hint="eastAsia"/>
        </w:rPr>
        <w:t>８</w:t>
      </w:r>
      <w:r w:rsidR="00873582" w:rsidRPr="00C45BCD">
        <w:rPr>
          <w:rFonts w:hint="eastAsia"/>
        </w:rPr>
        <w:t xml:space="preserve">　「行動の記録」欄には、生徒指導要録の記入方法に準じて記入すること。</w:t>
      </w:r>
      <w:r w:rsidR="00E21B04" w:rsidRPr="00C45BCD">
        <w:rPr>
          <w:rFonts w:hint="eastAsia"/>
        </w:rPr>
        <w:t xml:space="preserve">　</w:t>
      </w:r>
    </w:p>
    <w:p w14:paraId="29EF41DA" w14:textId="77777777" w:rsidR="00873582" w:rsidRPr="00846906" w:rsidRDefault="00873582" w:rsidP="00126519">
      <w:pPr>
        <w:ind w:left="210" w:hangingChars="100" w:hanging="210"/>
      </w:pPr>
    </w:p>
    <w:p w14:paraId="3AFE285A" w14:textId="202F1D88" w:rsidR="00CD4C3E" w:rsidRPr="00C45BCD" w:rsidRDefault="00846906" w:rsidP="00CD4C3E">
      <w:pPr>
        <w:ind w:left="210" w:hangingChars="100" w:hanging="210"/>
      </w:pPr>
      <w:r>
        <w:rPr>
          <w:rFonts w:hint="eastAsia"/>
        </w:rPr>
        <w:t>９</w:t>
      </w:r>
      <w:r w:rsidR="00CD4C3E" w:rsidRPr="00C45BCD">
        <w:rPr>
          <w:rFonts w:hint="eastAsia"/>
        </w:rPr>
        <w:t xml:space="preserve">　「</w:t>
      </w:r>
      <w:r w:rsidR="00EE4F2C">
        <w:rPr>
          <w:rFonts w:hint="eastAsia"/>
        </w:rPr>
        <w:t>特別活動</w:t>
      </w:r>
      <w:r w:rsidR="00787A1E">
        <w:rPr>
          <w:rFonts w:hint="eastAsia"/>
        </w:rPr>
        <w:t>その他の</w:t>
      </w:r>
      <w:r w:rsidR="00CD4C3E" w:rsidRPr="00C45BCD">
        <w:rPr>
          <w:rFonts w:hint="eastAsia"/>
        </w:rPr>
        <w:t>特記事項」欄には、次の記載例のように記入すること。</w:t>
      </w:r>
    </w:p>
    <w:p w14:paraId="435EE0DB" w14:textId="717FF5C8"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【記載例】</w:t>
      </w:r>
    </w:p>
    <w:p w14:paraId="29E51B6F" w14:textId="3AB5E176"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部活動　　剣道部（部長）</w:t>
      </w:r>
    </w:p>
    <w:p w14:paraId="555A3E0D" w14:textId="3A183C6C"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 xml:space="preserve">    </w:t>
      </w:r>
      <w:r w:rsidRPr="00C45BCD">
        <w:rPr>
          <w:rFonts w:hint="eastAsia"/>
        </w:rPr>
        <w:t xml:space="preserve">　吹奏楽部</w:t>
      </w:r>
    </w:p>
    <w:p w14:paraId="020B5291" w14:textId="06DDE741"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校外活動　○○ボランティアに参加</w:t>
      </w:r>
    </w:p>
    <w:p w14:paraId="076B2FFD" w14:textId="57A03194"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 xml:space="preserve">    </w:t>
      </w:r>
      <w:r w:rsidRPr="00C45BCD">
        <w:rPr>
          <w:rFonts w:hint="eastAsia"/>
        </w:rPr>
        <w:t xml:space="preserve">　○○サッカークラブに所属</w:t>
      </w:r>
    </w:p>
    <w:p w14:paraId="361CAFF1" w14:textId="4B733D9E"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 xml:space="preserve"> </w:t>
      </w:r>
      <w:r w:rsidRPr="00C45BCD">
        <w:rPr>
          <w:rFonts w:hint="eastAsia"/>
        </w:rPr>
        <w:t xml:space="preserve">　○○ボーイズに所属</w:t>
      </w:r>
    </w:p>
    <w:p w14:paraId="05966F69" w14:textId="3661F76C"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 xml:space="preserve">その他　</w:t>
      </w:r>
      <w:r w:rsidRPr="00C45BCD">
        <w:rPr>
          <w:rFonts w:hint="eastAsia"/>
        </w:rPr>
        <w:t xml:space="preserve">  2</w:t>
      </w:r>
      <w:r w:rsidRPr="00C45BCD">
        <w:rPr>
          <w:rFonts w:hint="eastAsia"/>
        </w:rPr>
        <w:t>学期相談室登校</w:t>
      </w:r>
      <w:r w:rsidRPr="00C45BCD">
        <w:rPr>
          <w:rFonts w:hint="eastAsia"/>
        </w:rPr>
        <w:t>20</w:t>
      </w:r>
      <w:r w:rsidRPr="00C45BCD">
        <w:rPr>
          <w:rFonts w:hint="eastAsia"/>
        </w:rPr>
        <w:t>日。</w:t>
      </w:r>
    </w:p>
    <w:p w14:paraId="773CC28B" w14:textId="10E7B938" w:rsidR="00CD4C3E" w:rsidRPr="00C45BCD" w:rsidRDefault="00CD4C3E" w:rsidP="00CD4C3E">
      <w:pPr>
        <w:ind w:left="210" w:hangingChars="100" w:hanging="210"/>
      </w:pPr>
      <w:r w:rsidRPr="00C45BCD">
        <w:rPr>
          <w:rFonts w:hint="eastAsia"/>
        </w:rPr>
        <w:t xml:space="preserve">          </w:t>
      </w:r>
      <w:r w:rsidR="00EA2529" w:rsidRPr="00C45BCD">
        <w:rPr>
          <w:rFonts w:hint="eastAsia"/>
        </w:rPr>
        <w:t xml:space="preserve">　　</w:t>
      </w:r>
      <w:r w:rsidRPr="00C45BCD">
        <w:rPr>
          <w:rFonts w:hint="eastAsia"/>
        </w:rPr>
        <w:t xml:space="preserve">   </w:t>
      </w:r>
      <w:r w:rsidRPr="00C45BCD">
        <w:rPr>
          <w:rFonts w:hint="eastAsia"/>
        </w:rPr>
        <w:t xml:space="preserve">　</w:t>
      </w:r>
      <w:r w:rsidRPr="00C45BCD">
        <w:rPr>
          <w:rFonts w:hint="eastAsia"/>
        </w:rPr>
        <w:t xml:space="preserve"> 1</w:t>
      </w:r>
      <w:r w:rsidRPr="00C45BCD">
        <w:rPr>
          <w:rFonts w:hint="eastAsia"/>
        </w:rPr>
        <w:t>学期保健室登校</w:t>
      </w:r>
      <w:r w:rsidRPr="00C45BCD">
        <w:rPr>
          <w:rFonts w:hint="eastAsia"/>
        </w:rPr>
        <w:t>1</w:t>
      </w:r>
      <w:r w:rsidRPr="00C45BCD">
        <w:rPr>
          <w:rFonts w:hint="eastAsia"/>
        </w:rPr>
        <w:t>ヶ月。</w:t>
      </w:r>
    </w:p>
    <w:p w14:paraId="17C9FD11" w14:textId="77777777" w:rsidR="00CD4C3E" w:rsidRPr="00C45BCD" w:rsidRDefault="00CD4C3E" w:rsidP="00126519">
      <w:pPr>
        <w:ind w:left="210" w:hangingChars="100" w:hanging="210"/>
        <w:rPr>
          <w:strike/>
        </w:rPr>
      </w:pPr>
    </w:p>
    <w:p w14:paraId="1F13A7A0" w14:textId="63A02DAC" w:rsidR="00F815FA" w:rsidRPr="00C45BCD" w:rsidRDefault="00873582" w:rsidP="00873582">
      <w:pPr>
        <w:ind w:left="210" w:hangingChars="100" w:hanging="210"/>
      </w:pPr>
      <w:r w:rsidRPr="00C45BCD">
        <w:rPr>
          <w:rFonts w:hint="eastAsia"/>
        </w:rPr>
        <w:t>1</w:t>
      </w:r>
      <w:r w:rsidR="00846906">
        <w:rPr>
          <w:rFonts w:hint="eastAsia"/>
        </w:rPr>
        <w:t>0</w:t>
      </w:r>
      <w:r w:rsidRPr="00C45BCD">
        <w:rPr>
          <w:rFonts w:hint="eastAsia"/>
        </w:rPr>
        <w:t xml:space="preserve">　卒業見込みの者の第</w:t>
      </w:r>
      <w:r w:rsidRPr="00C45BCD">
        <w:rPr>
          <w:rFonts w:hint="eastAsia"/>
        </w:rPr>
        <w:t>3</w:t>
      </w:r>
      <w:r w:rsidRPr="00C45BCD">
        <w:rPr>
          <w:rFonts w:hint="eastAsia"/>
        </w:rPr>
        <w:t>学年の記録については、特に定めるもののほか、</w:t>
      </w:r>
      <w:r w:rsidR="00345CE4" w:rsidRPr="00C45BCD">
        <w:rPr>
          <w:rFonts w:hint="eastAsia"/>
        </w:rPr>
        <w:t>令和</w:t>
      </w:r>
      <w:r w:rsidR="004B55FD">
        <w:rPr>
          <w:rFonts w:hint="eastAsia"/>
        </w:rPr>
        <w:t>7</w:t>
      </w:r>
      <w:r w:rsidRPr="00C45BCD">
        <w:rPr>
          <w:rFonts w:hint="eastAsia"/>
        </w:rPr>
        <w:t>年</w:t>
      </w:r>
      <w:r w:rsidRPr="00C45BCD">
        <w:rPr>
          <w:rFonts w:hint="eastAsia"/>
        </w:rPr>
        <w:t>12</w:t>
      </w:r>
      <w:r w:rsidRPr="00C45BCD">
        <w:rPr>
          <w:rFonts w:hint="eastAsia"/>
        </w:rPr>
        <w:t>月末日現在の</w:t>
      </w:r>
      <w:r w:rsidR="003B4062" w:rsidRPr="00C45BCD">
        <w:rPr>
          <w:rFonts w:hint="eastAsia"/>
        </w:rPr>
        <w:t>もの</w:t>
      </w:r>
      <w:r w:rsidRPr="00C45BCD">
        <w:rPr>
          <w:rFonts w:hint="eastAsia"/>
        </w:rPr>
        <w:t>を記入すること。</w:t>
      </w:r>
    </w:p>
    <w:p w14:paraId="50126F9A" w14:textId="77777777" w:rsidR="00873582" w:rsidRPr="00443668" w:rsidRDefault="00873582" w:rsidP="00873582">
      <w:pPr>
        <w:ind w:left="210" w:hangingChars="100" w:hanging="210"/>
      </w:pPr>
    </w:p>
    <w:p w14:paraId="6E5055E9" w14:textId="0BC47042" w:rsidR="00873582" w:rsidRPr="00C45BCD" w:rsidRDefault="00873582" w:rsidP="00873582">
      <w:pPr>
        <w:ind w:left="210" w:hangingChars="100" w:hanging="210"/>
      </w:pPr>
      <w:r w:rsidRPr="00C45BCD">
        <w:rPr>
          <w:rFonts w:hint="eastAsia"/>
        </w:rPr>
        <w:t>1</w:t>
      </w:r>
      <w:r w:rsidR="00846906">
        <w:rPr>
          <w:rFonts w:hint="eastAsia"/>
        </w:rPr>
        <w:t>1</w:t>
      </w:r>
      <w:r w:rsidRPr="00C45BCD">
        <w:rPr>
          <w:rFonts w:hint="eastAsia"/>
        </w:rPr>
        <w:t xml:space="preserve">　記入を必要としない欄には、斜線を引くこと。</w:t>
      </w:r>
    </w:p>
    <w:sectPr w:rsidR="00873582" w:rsidRPr="00C45BCD" w:rsidSect="00EA2529">
      <w:pgSz w:w="11907" w:h="16840"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839D" w14:textId="77777777" w:rsidR="00DA3EEF" w:rsidRDefault="00DA3EEF" w:rsidP="008E7A31">
      <w:r>
        <w:separator/>
      </w:r>
    </w:p>
  </w:endnote>
  <w:endnote w:type="continuationSeparator" w:id="0">
    <w:p w14:paraId="1AECDCF2" w14:textId="77777777" w:rsidR="00DA3EEF" w:rsidRDefault="00DA3EEF" w:rsidP="008E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1E3C" w14:textId="77777777" w:rsidR="00DA3EEF" w:rsidRDefault="00DA3EEF" w:rsidP="008E7A31">
      <w:r>
        <w:separator/>
      </w:r>
    </w:p>
  </w:footnote>
  <w:footnote w:type="continuationSeparator" w:id="0">
    <w:p w14:paraId="3A9EE7C6" w14:textId="77777777" w:rsidR="00DA3EEF" w:rsidRDefault="00DA3EEF" w:rsidP="008E7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80"/>
    <w:rsid w:val="00035E6F"/>
    <w:rsid w:val="0005499C"/>
    <w:rsid w:val="000A27F2"/>
    <w:rsid w:val="000B007D"/>
    <w:rsid w:val="000B0742"/>
    <w:rsid w:val="000D02CE"/>
    <w:rsid w:val="000E1063"/>
    <w:rsid w:val="00126519"/>
    <w:rsid w:val="0015655A"/>
    <w:rsid w:val="00180E1D"/>
    <w:rsid w:val="001A2D6C"/>
    <w:rsid w:val="002C0089"/>
    <w:rsid w:val="00321FA2"/>
    <w:rsid w:val="003229C2"/>
    <w:rsid w:val="00324584"/>
    <w:rsid w:val="00345CE4"/>
    <w:rsid w:val="003B4062"/>
    <w:rsid w:val="003D0779"/>
    <w:rsid w:val="00407751"/>
    <w:rsid w:val="00430EC4"/>
    <w:rsid w:val="00443668"/>
    <w:rsid w:val="004A5EFF"/>
    <w:rsid w:val="004B55FD"/>
    <w:rsid w:val="004E247F"/>
    <w:rsid w:val="005167CF"/>
    <w:rsid w:val="0052368E"/>
    <w:rsid w:val="00583B0E"/>
    <w:rsid w:val="00592B73"/>
    <w:rsid w:val="005E35C3"/>
    <w:rsid w:val="005F3F04"/>
    <w:rsid w:val="00607646"/>
    <w:rsid w:val="00614FE8"/>
    <w:rsid w:val="00646C3E"/>
    <w:rsid w:val="00671267"/>
    <w:rsid w:val="006C5C6F"/>
    <w:rsid w:val="00780E80"/>
    <w:rsid w:val="00787A1E"/>
    <w:rsid w:val="007C6227"/>
    <w:rsid w:val="00801BF1"/>
    <w:rsid w:val="0080360A"/>
    <w:rsid w:val="0081241B"/>
    <w:rsid w:val="00846906"/>
    <w:rsid w:val="00860D46"/>
    <w:rsid w:val="00862661"/>
    <w:rsid w:val="0087036F"/>
    <w:rsid w:val="00873582"/>
    <w:rsid w:val="00896611"/>
    <w:rsid w:val="008A00CF"/>
    <w:rsid w:val="008B5A9F"/>
    <w:rsid w:val="008C514A"/>
    <w:rsid w:val="008E1FBE"/>
    <w:rsid w:val="008E7A31"/>
    <w:rsid w:val="00902F32"/>
    <w:rsid w:val="00906605"/>
    <w:rsid w:val="00931823"/>
    <w:rsid w:val="009B0D95"/>
    <w:rsid w:val="009C00F1"/>
    <w:rsid w:val="009D02FF"/>
    <w:rsid w:val="009D6E5E"/>
    <w:rsid w:val="009E5A91"/>
    <w:rsid w:val="00A16C01"/>
    <w:rsid w:val="00A400AD"/>
    <w:rsid w:val="00A925F2"/>
    <w:rsid w:val="00AF7590"/>
    <w:rsid w:val="00B56968"/>
    <w:rsid w:val="00BA4486"/>
    <w:rsid w:val="00BB29CD"/>
    <w:rsid w:val="00C4079F"/>
    <w:rsid w:val="00C45BCD"/>
    <w:rsid w:val="00C7002B"/>
    <w:rsid w:val="00C93DC1"/>
    <w:rsid w:val="00CC6954"/>
    <w:rsid w:val="00CD2003"/>
    <w:rsid w:val="00CD4C3E"/>
    <w:rsid w:val="00D07ED2"/>
    <w:rsid w:val="00D67643"/>
    <w:rsid w:val="00DA09A6"/>
    <w:rsid w:val="00DA3EEF"/>
    <w:rsid w:val="00DE310D"/>
    <w:rsid w:val="00E04579"/>
    <w:rsid w:val="00E21B04"/>
    <w:rsid w:val="00E50270"/>
    <w:rsid w:val="00E9174E"/>
    <w:rsid w:val="00EA2529"/>
    <w:rsid w:val="00ED18D7"/>
    <w:rsid w:val="00EE4F2C"/>
    <w:rsid w:val="00EE7E7C"/>
    <w:rsid w:val="00F21F14"/>
    <w:rsid w:val="00F815FA"/>
    <w:rsid w:val="00FE42DB"/>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9EE6A"/>
  <w15:chartTrackingRefBased/>
  <w15:docId w15:val="{8DD04C3F-71AF-436F-B17E-118D3707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B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7A31"/>
    <w:pPr>
      <w:tabs>
        <w:tab w:val="center" w:pos="4252"/>
        <w:tab w:val="right" w:pos="8504"/>
      </w:tabs>
      <w:snapToGrid w:val="0"/>
    </w:pPr>
  </w:style>
  <w:style w:type="character" w:customStyle="1" w:styleId="a5">
    <w:name w:val="ヘッダー (文字)"/>
    <w:basedOn w:val="a0"/>
    <w:link w:val="a4"/>
    <w:uiPriority w:val="99"/>
    <w:rsid w:val="008E7A31"/>
  </w:style>
  <w:style w:type="paragraph" w:styleId="a6">
    <w:name w:val="footer"/>
    <w:basedOn w:val="a"/>
    <w:link w:val="a7"/>
    <w:uiPriority w:val="99"/>
    <w:unhideWhenUsed/>
    <w:rsid w:val="008E7A31"/>
    <w:pPr>
      <w:tabs>
        <w:tab w:val="center" w:pos="4252"/>
        <w:tab w:val="right" w:pos="8504"/>
      </w:tabs>
      <w:snapToGrid w:val="0"/>
    </w:pPr>
  </w:style>
  <w:style w:type="character" w:customStyle="1" w:styleId="a7">
    <w:name w:val="フッター (文字)"/>
    <w:basedOn w:val="a0"/>
    <w:link w:val="a6"/>
    <w:uiPriority w:val="99"/>
    <w:rsid w:val="008E7A31"/>
  </w:style>
  <w:style w:type="paragraph" w:styleId="a8">
    <w:name w:val="Balloon Text"/>
    <w:basedOn w:val="a"/>
    <w:link w:val="a9"/>
    <w:uiPriority w:val="99"/>
    <w:semiHidden/>
    <w:unhideWhenUsed/>
    <w:rsid w:val="00DA09A6"/>
    <w:rPr>
      <w:rFonts w:ascii="游ゴシック Light" w:eastAsia="游ゴシック Light" w:hAnsi="游ゴシック Light"/>
      <w:sz w:val="18"/>
      <w:szCs w:val="18"/>
    </w:rPr>
  </w:style>
  <w:style w:type="character" w:customStyle="1" w:styleId="a9">
    <w:name w:val="吹き出し (文字)"/>
    <w:link w:val="a8"/>
    <w:uiPriority w:val="99"/>
    <w:semiHidden/>
    <w:rsid w:val="00DA09A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C0F3-217F-427D-BF6F-573F1785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福井高等学校</dc:creator>
  <cp:keywords/>
  <cp:lastModifiedBy>悦子 竹内</cp:lastModifiedBy>
  <cp:revision>2</cp:revision>
  <cp:lastPrinted>2020-09-14T01:52:00Z</cp:lastPrinted>
  <dcterms:created xsi:type="dcterms:W3CDTF">2025-09-19T04:41:00Z</dcterms:created>
  <dcterms:modified xsi:type="dcterms:W3CDTF">2025-09-19T04:41:00Z</dcterms:modified>
</cp:coreProperties>
</file>